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8" w:rsidRPr="00C56BB8" w:rsidRDefault="00C56BB8" w:rsidP="00C56BB8">
      <w:pPr>
        <w:spacing w:after="0" w:line="240" w:lineRule="auto"/>
        <w:ind w:left="-284"/>
        <w:rPr>
          <w:rFonts w:ascii="TH SarabunIT๙" w:eastAsia="Calibri" w:hAnsi="TH SarabunIT๙" w:cs="TH SarabunIT๙"/>
          <w:cs/>
        </w:rPr>
      </w:pPr>
      <w:r w:rsidRPr="00C56BB8">
        <w:rPr>
          <w:rFonts w:ascii="TH SarabunIT๙" w:eastAsia="Calibri" w:hAnsi="TH SarabunIT๙" w:cs="TH SarabunIT๙"/>
          <w:noProof/>
        </w:rPr>
        <w:drawing>
          <wp:inline distT="0" distB="0" distL="0" distR="0" wp14:anchorId="5CD6A2E8" wp14:editId="313493EB">
            <wp:extent cx="6581576" cy="963827"/>
            <wp:effectExtent l="19050" t="0" r="0" b="0"/>
            <wp:docPr id="60" name="Picture 2" descr="D:\Pannisa\พรรณิศา_นวค59\คลินิกฯ59\คู่มือการดำเนินงาน59_anchalee_070858\clin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nnisa\พรรณิศา_นวค59\คลินิกฯ59\คู่มือการดำเนินงาน59_anchalee_070858\clini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18" t="27813" r="2033" b="6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76" cy="96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B8" w:rsidRPr="00C56BB8" w:rsidRDefault="00C56BB8" w:rsidP="00C56BB8">
      <w:pPr>
        <w:spacing w:after="0" w:line="240" w:lineRule="auto"/>
        <w:rPr>
          <w:rFonts w:ascii="TH SarabunIT๙" w:eastAsia="Calibri" w:hAnsi="TH SarabunIT๙" w:cs="TH SarabunIT๙"/>
        </w:rPr>
      </w:pPr>
    </w:p>
    <w:p w:rsidR="00C06E13" w:rsidRDefault="00C06E13" w:rsidP="00C06E13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C06E13" w:rsidRPr="007637E7" w:rsidRDefault="00C06E13" w:rsidP="00C06E13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:rsidR="00C06E13" w:rsidRDefault="00C06E13" w:rsidP="00C06E13">
      <w:pPr>
        <w:pStyle w:val="ListParagraph"/>
        <w:numPr>
          <w:ilvl w:val="0"/>
          <w:numId w:val="59"/>
        </w:numPr>
        <w:spacing w:before="120" w:after="120" w:line="240" w:lineRule="auto"/>
        <w:ind w:left="425" w:hanging="425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C06E13" w:rsidRPr="007637E7" w:rsidRDefault="00C06E13" w:rsidP="00C06E13">
      <w:pPr>
        <w:pStyle w:val="ListParagraph"/>
        <w:spacing w:before="120" w:after="120" w:line="240" w:lineRule="auto"/>
        <w:ind w:left="425"/>
        <w:rPr>
          <w:rFonts w:ascii="TH SarabunIT๙" w:eastAsia="Calibri" w:hAnsi="TH SarabunIT๙" w:cs="TH SarabunIT๙"/>
          <w:sz w:val="32"/>
          <w:szCs w:val="32"/>
        </w:rPr>
      </w:pPr>
    </w:p>
    <w:p w:rsidR="00C06E13" w:rsidRDefault="00C06E13" w:rsidP="00C06E13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ชื่อผู้เสนอโครงการและผู้ร่วมโครงการ</w:t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(ไม่เกิน 3 คน)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: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C06E13" w:rsidRPr="00B634E1" w:rsidRDefault="00C06E13" w:rsidP="00C06E13">
      <w:pPr>
        <w:spacing w:after="0" w:line="240" w:lineRule="auto"/>
        <w:ind w:firstLine="720"/>
        <w:rPr>
          <w:rFonts w:ascii="TH SarabunIT๙" w:eastAsia="Calibri" w:hAnsi="TH SarabunIT๙" w:cs="TH SarabunIT๙"/>
          <w:i/>
          <w:iCs/>
          <w:spacing w:val="-4"/>
        </w:rPr>
      </w:pP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4"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: </w:t>
      </w:r>
      <w:r w:rsidRPr="00B634E1">
        <w:rPr>
          <w:rFonts w:ascii="TH SarabunIT๙" w:eastAsia="Calibri" w:hAnsi="TH SarabunIT๙" w:cs="TH SarabunIT๙"/>
          <w:i/>
          <w:iCs/>
          <w:spacing w:val="-8"/>
          <w:cs/>
        </w:rPr>
        <w:t xml:space="preserve">โปรดระบุ 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 xml:space="preserve">ชื่อ </w:t>
      </w:r>
      <w:r w:rsidRPr="00B634E1">
        <w:rPr>
          <w:rFonts w:ascii="TH SarabunIT๙" w:eastAsia="Calibri" w:hAnsi="TH SarabunIT๙" w:cs="TH SarabunIT๙"/>
          <w:i/>
          <w:iCs/>
          <w:spacing w:val="-4"/>
        </w:rPr>
        <w:t xml:space="preserve">– 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 xml:space="preserve">นามสกุล / ตำแหน่ง  /สถานที่ติดต่อ / หมายเลขโทรศัพท์ / โทรสาร / </w:t>
      </w:r>
      <w:r w:rsidRPr="00B634E1">
        <w:rPr>
          <w:rFonts w:ascii="TH SarabunIT๙" w:eastAsia="Calibri" w:hAnsi="TH SarabunIT๙" w:cs="TH SarabunIT๙"/>
          <w:i/>
          <w:iCs/>
          <w:spacing w:val="-4"/>
        </w:rPr>
        <w:t>e-mail</w:t>
      </w:r>
      <w:r w:rsidRPr="00B634E1">
        <w:rPr>
          <w:rFonts w:ascii="TH SarabunIT๙" w:eastAsia="Calibri" w:hAnsi="TH SarabunIT๙" w:cs="TH SarabunIT๙" w:hint="cs"/>
          <w:i/>
          <w:iCs/>
          <w:spacing w:val="-4"/>
          <w:cs/>
        </w:rPr>
        <w:t>)</w:t>
      </w:r>
    </w:p>
    <w:p w:rsidR="00C06E13" w:rsidRPr="00B634E1" w:rsidRDefault="00C06E13" w:rsidP="00C06E13">
      <w:pPr>
        <w:spacing w:after="0" w:line="240" w:lineRule="auto"/>
        <w:ind w:firstLine="720"/>
        <w:rPr>
          <w:rFonts w:ascii="TH SarabunIT๙" w:eastAsia="Calibri" w:hAnsi="TH SarabunIT๙" w:cs="TH SarabunIT๙"/>
          <w:sz w:val="8"/>
          <w:szCs w:val="8"/>
        </w:rPr>
      </w:pPr>
      <w:r w:rsidRPr="00B634E1">
        <w:rPr>
          <w:rFonts w:ascii="TH SarabunIT๙" w:eastAsia="Calibri" w:hAnsi="TH SarabunIT๙" w:cs="TH SarabunIT๙" w:hint="cs"/>
          <w:i/>
          <w:iCs/>
          <w:spacing w:val="-4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>ประวัติการศึกษา ประวัติการทำงาน ผลงาน ประสบการณ์การทำงาน</w:t>
      </w:r>
      <w:r w:rsidRPr="00C06E13">
        <w:rPr>
          <w:rFonts w:ascii="TH SarabunIT๙" w:eastAsia="Calibri" w:hAnsi="TH SarabunIT๙" w:cs="TH SarabunIT๙"/>
          <w:i/>
          <w:iCs/>
          <w:spacing w:val="-4"/>
          <w:cs/>
        </w:rPr>
        <w:t>ของผู้เสนอโครงกาที่เป็นหัวหน้าโครงการและผู้ร่วมโครงการให้เป็นเอกสารแนบท้ายโครงการ)</w:t>
      </w:r>
      <w:r w:rsidRPr="00B634E1">
        <w:rPr>
          <w:rFonts w:ascii="TH SarabunIT๙" w:eastAsia="Calibri" w:hAnsi="TH SarabunIT๙" w:cs="TH SarabunIT๙"/>
          <w:i/>
          <w:iCs/>
          <w:cs/>
        </w:rPr>
        <w:t>)</w:t>
      </w:r>
    </w:p>
    <w:p w:rsidR="00C06E13" w:rsidRPr="00CC0175" w:rsidRDefault="00C06E13" w:rsidP="00CC017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6E13" w:rsidRDefault="00C56BB8" w:rsidP="00C06E13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C06E1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   :  </w:t>
      </w:r>
      <w:r w:rsidRPr="00C06E13">
        <w:rPr>
          <w:rFonts w:ascii="TH SarabunPSK" w:eastAsia="Calibri" w:hAnsi="TH SarabunPSK" w:cs="TH SarabunPSK"/>
          <w:sz w:val="32"/>
          <w:szCs w:val="32"/>
          <w:u w:val="dotted" w:color="A6A6A6"/>
          <w:cs/>
        </w:rPr>
        <w:tab/>
      </w:r>
      <w:r w:rsidRPr="00C06E13">
        <w:rPr>
          <w:u w:val="dotted" w:color="A6A6A6"/>
        </w:rPr>
        <w:sym w:font="Wingdings" w:char="F0FE"/>
      </w:r>
      <w:r w:rsidRPr="00C06E13">
        <w:rPr>
          <w:rFonts w:ascii="TH SarabunPSK" w:eastAsia="Calibri" w:hAnsi="TH SarabunPSK" w:cs="TH SarabunPSK"/>
          <w:sz w:val="32"/>
          <w:szCs w:val="32"/>
          <w:u w:val="dotted" w:color="A6A6A6"/>
          <w:cs/>
        </w:rPr>
        <w:t xml:space="preserve">  การวิจัยและพัฒนาต่อยอดเทคโนโลยี</w:t>
      </w:r>
      <w:r w:rsidRPr="00C06E13">
        <w:rPr>
          <w:rFonts w:ascii="TH SarabunPSK" w:eastAsia="Calibri" w:hAnsi="TH SarabunPSK" w:cs="TH SarabunPSK"/>
          <w:sz w:val="32"/>
          <w:szCs w:val="32"/>
          <w:u w:val="dotted" w:color="A6A6A6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  <w:u w:val="dotted" w:color="A6A6A6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  <w:u w:val="dotted" w:color="A6A6A6"/>
          <w:cs/>
        </w:rPr>
        <w:tab/>
      </w:r>
    </w:p>
    <w:p w:rsidR="00CC0175" w:rsidRPr="00CC0175" w:rsidRDefault="00CC0175" w:rsidP="00CC0175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:rsidR="00C06E13" w:rsidRDefault="00C56BB8" w:rsidP="00C06E13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C06E1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ลักษณะโครงการ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  :  โปรดใส่เครื่องหมาย  </w:t>
      </w:r>
      <w:r w:rsidRPr="00C06E13">
        <w:sym w:font="Wingdings 2" w:char="F050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 ใน  </w:t>
      </w:r>
      <w:r w:rsidRPr="00C06E13">
        <w:sym w:font="Wingdings" w:char="F06F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ที่ต้องการและกรอกข้อมูลให้ครบถ้วน</w:t>
      </w:r>
    </w:p>
    <w:p w:rsidR="00C06E13" w:rsidRPr="00C06E13" w:rsidRDefault="00C06E13" w:rsidP="00CC0175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  <w:cs/>
        </w:rPr>
      </w:pPr>
      <w:r>
        <w:tab/>
      </w: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C0175">
        <w:rPr>
          <w:rFonts w:ascii="TH SarabunPSK" w:eastAsia="Calibri" w:hAnsi="TH SarabunPSK" w:cs="TH SarabunPSK"/>
          <w:sz w:val="32"/>
          <w:szCs w:val="32"/>
          <w:cs/>
        </w:rPr>
        <w:t>5.1</w:t>
      </w:r>
      <w:r w:rsidR="00CC017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เป็นความต้องการของชุมชน </w:t>
      </w:r>
      <w:r w:rsidRPr="00C06E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(เกษตรกร แม่บ้านเป็นรายบุคคลหรือเป็นกลุ่ม หรือ วิสาหกิจชุมชน โดยได้แนบหลักฐานตามแบบสำรวจความต้องการ (แบบ สส. 002 </w:t>
      </w:r>
      <w:r w:rsidRPr="00C06E13">
        <w:rPr>
          <w:rFonts w:ascii="TH SarabunPSK" w:eastAsia="Calibri" w:hAnsi="TH SarabunPSK" w:cs="TH SarabunPSK"/>
          <w:spacing w:val="-6"/>
          <w:sz w:val="32"/>
          <w:szCs w:val="32"/>
        </w:rPr>
        <w:t>-</w:t>
      </w:r>
      <w:r w:rsidRPr="00C06E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2 (1))</w:t>
      </w:r>
    </w:p>
    <w:p w:rsidR="00C06E13" w:rsidRPr="00C06E13" w:rsidRDefault="00C06E13" w:rsidP="00CC0175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gramStart"/>
      <w:r w:rsidRPr="00C06E13">
        <w:rPr>
          <w:rFonts w:ascii="TH SarabunPSK" w:eastAsia="Calibri" w:hAnsi="TH SarabunPSK" w:cs="TH SarabunPSK"/>
          <w:sz w:val="32"/>
          <w:szCs w:val="32"/>
        </w:rPr>
        <w:t>5.2</w:t>
      </w:r>
      <w:r w:rsidR="00CC017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เป็นข้อเสนอความต้องการของจังหวัด</w:t>
      </w:r>
      <w:proofErr w:type="gramEnd"/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หน่วยงานองค์กรปกครองส่วนท้องถิ่น หรือสมาชิก </w:t>
      </w:r>
      <w:proofErr w:type="spellStart"/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อสวท</w:t>
      </w:r>
      <w:proofErr w:type="spellEnd"/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. โดยได้แนบหนังสือขอความช่วยเหลือทางวิชาการ (แบบ สส.002 - 2 (2))</w:t>
      </w:r>
    </w:p>
    <w:p w:rsidR="00C06E13" w:rsidRPr="00CC0175" w:rsidRDefault="00C06E13" w:rsidP="00CC0175">
      <w:pPr>
        <w:spacing w:after="0" w:line="240" w:lineRule="auto"/>
        <w:ind w:firstLine="426"/>
        <w:rPr>
          <w:rFonts w:ascii="TH SarabunPSK" w:eastAsia="Calibri" w:hAnsi="TH SarabunPSK" w:cs="TH SarabunPSK"/>
          <w:color w:val="A6A6A6"/>
          <w:sz w:val="32"/>
          <w:szCs w:val="32"/>
          <w:u w:val="dotted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>5.</w:t>
      </w:r>
      <w:r w:rsidRPr="00C06E13">
        <w:rPr>
          <w:rFonts w:ascii="TH SarabunPSK" w:eastAsia="Calibri" w:hAnsi="TH SarabunPSK" w:cs="TH SarabunPSK"/>
          <w:sz w:val="32"/>
          <w:szCs w:val="32"/>
        </w:rPr>
        <w:t>3</w:t>
      </w:r>
      <w:r w:rsidR="00CC017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>อื่นๆ  โปรดระบุ</w:t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06E13" w:rsidRPr="00CC0175" w:rsidRDefault="00C06E13" w:rsidP="00CC017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C0175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 </w:t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Default="00CC0175" w:rsidP="00CC0175">
      <w:pPr>
        <w:spacing w:after="0" w:line="240" w:lineRule="auto"/>
        <w:ind w:firstLine="720"/>
        <w:rPr>
          <w:rFonts w:ascii="TH SarabunPSK" w:eastAsia="Calibri" w:hAnsi="TH SarabunPSK" w:cs="TH SarabunPSK"/>
          <w:i/>
          <w:iCs/>
          <w:sz w:val="16"/>
          <w:szCs w:val="16"/>
        </w:rPr>
      </w:pPr>
      <w:r w:rsidRPr="00C06E13">
        <w:rPr>
          <w:rFonts w:ascii="TH SarabunPSK" w:eastAsia="Calibri" w:hAnsi="TH SarabunPSK" w:cs="TH SarabunPSK"/>
          <w:i/>
          <w:iCs/>
        </w:rPr>
        <w:t>(</w:t>
      </w:r>
      <w:r w:rsidRPr="00C06E13">
        <w:rPr>
          <w:rFonts w:ascii="TH SarabunPSK" w:eastAsia="Calibri" w:hAnsi="TH SarabunPSK" w:cs="TH SarabunPSK"/>
          <w:i/>
          <w:iCs/>
          <w:cs/>
        </w:rPr>
        <w:t xml:space="preserve">ชี้แจงเหตุผลความจำเป็นที่ต้องมีวิจัยและพัฒนาต่อยอด โดยแสดงรายละเอียดและสถานภาพปัญหาของเทคโนโลยีเดิม) </w:t>
      </w:r>
    </w:p>
    <w:p w:rsidR="00CC0175" w:rsidRPr="00CC0175" w:rsidRDefault="00CC0175" w:rsidP="00CC0175">
      <w:pPr>
        <w:spacing w:after="0" w:line="240" w:lineRule="auto"/>
        <w:ind w:firstLine="720"/>
        <w:rPr>
          <w:rFonts w:ascii="TH SarabunPSK" w:eastAsia="Calibri" w:hAnsi="TH SarabunPSK" w:cs="TH SarabunPSK"/>
          <w:i/>
          <w:iCs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</w:t>
      </w:r>
      <w:r w:rsidRPr="00CC0175">
        <w:rPr>
          <w:rFonts w:ascii="TH SarabunPSK" w:eastAsia="Calibri" w:hAnsi="TH SarabunPSK" w:cs="TH SarabunPSK"/>
          <w:i/>
          <w:iCs/>
        </w:rPr>
        <w:t>(</w:t>
      </w:r>
      <w:r w:rsidRPr="00CC0175">
        <w:rPr>
          <w:rFonts w:ascii="TH SarabunPSK" w:eastAsia="Calibri" w:hAnsi="TH SarabunPSK" w:cs="TH SarabunPSK"/>
          <w:i/>
          <w:iCs/>
          <w:cs/>
        </w:rPr>
        <w:t xml:space="preserve">ระบุว่าโครงการมุ่งหวังให้บรรลุอะไร หลักๆ ไม่เกิน </w:t>
      </w:r>
      <w:r w:rsidRPr="00CC0175">
        <w:rPr>
          <w:rFonts w:ascii="TH SarabunPSK" w:eastAsia="Calibri" w:hAnsi="TH SarabunPSK" w:cs="TH SarabunPSK"/>
          <w:i/>
          <w:iCs/>
          <w:sz w:val="28"/>
        </w:rPr>
        <w:t>3</w:t>
      </w:r>
      <w:r w:rsidRPr="00CC0175">
        <w:rPr>
          <w:rFonts w:ascii="TH SarabunPSK" w:eastAsia="Calibri" w:hAnsi="TH SarabunPSK" w:cs="TH SarabunPSK"/>
          <w:i/>
          <w:iCs/>
          <w:cs/>
        </w:rPr>
        <w:t xml:space="preserve"> ข้อ)</w:t>
      </w:r>
    </w:p>
    <w:p w:rsidR="00CC0175" w:rsidRPr="00C06E13" w:rsidRDefault="00CC0175" w:rsidP="00CC0175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Pr="00C06E13" w:rsidRDefault="00CC0175" w:rsidP="00CC0175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Pr="00C06E13" w:rsidRDefault="00CC0175" w:rsidP="00CC0175">
      <w:pPr>
        <w:spacing w:after="0" w:line="240" w:lineRule="auto"/>
        <w:ind w:firstLine="426"/>
        <w:rPr>
          <w:rFonts w:ascii="TH SarabunPSK" w:eastAsia="Calibri" w:hAnsi="TH SarabunPSK" w:cs="TH SarabunPSK"/>
          <w:sz w:val="10"/>
          <w:szCs w:val="10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t>3.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06E13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</w:t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Pr="00C06E13" w:rsidRDefault="00CC0175" w:rsidP="00CC0175">
      <w:pPr>
        <w:spacing w:after="0" w:line="240" w:lineRule="auto"/>
        <w:ind w:firstLine="720"/>
        <w:rPr>
          <w:rFonts w:ascii="TH SarabunPSK" w:eastAsia="Calibri" w:hAnsi="TH SarabunPSK" w:cs="TH SarabunPSK"/>
          <w:i/>
          <w:iCs/>
          <w:spacing w:val="-8"/>
        </w:rPr>
      </w:pPr>
      <w:r w:rsidRPr="00C06E13">
        <w:rPr>
          <w:rFonts w:ascii="TH SarabunPSK" w:eastAsia="Calibri" w:hAnsi="TH SarabunPSK" w:cs="TH SarabunPSK"/>
          <w:i/>
          <w:iCs/>
        </w:rPr>
        <w:t>(</w:t>
      </w:r>
      <w:proofErr w:type="gramStart"/>
      <w:r w:rsidRPr="00C06E13">
        <w:rPr>
          <w:rFonts w:ascii="TH SarabunPSK" w:eastAsia="Calibri" w:hAnsi="TH SarabunPSK" w:cs="TH SarabunPSK"/>
          <w:i/>
          <w:iCs/>
          <w:u w:val="single"/>
          <w:cs/>
        </w:rPr>
        <w:t>อธิบาย</w:t>
      </w:r>
      <w:r w:rsidRPr="00C06E13">
        <w:rPr>
          <w:rFonts w:ascii="TH SarabunPSK" w:eastAsia="Calibri" w:hAnsi="TH SarabunPSK" w:cs="TH SarabunPSK"/>
          <w:i/>
          <w:iCs/>
          <w:cs/>
        </w:rPr>
        <w:t xml:space="preserve"> :</w:t>
      </w:r>
      <w:r w:rsidRPr="00C06E13">
        <w:rPr>
          <w:rFonts w:ascii="TH SarabunPSK" w:eastAsia="Calibri" w:hAnsi="TH SarabunPSK" w:cs="TH SarabunPSK"/>
          <w:i/>
          <w:iCs/>
          <w:spacing w:val="-8"/>
          <w:cs/>
        </w:rPr>
        <w:t>โปรดระบุ</w:t>
      </w:r>
      <w:proofErr w:type="gramEnd"/>
      <w:r w:rsidRPr="00C06E13">
        <w:rPr>
          <w:rFonts w:ascii="TH SarabunPSK" w:eastAsia="Calibri" w:hAnsi="TH SarabunPSK" w:cs="TH SarabunPSK"/>
          <w:i/>
          <w:iCs/>
          <w:spacing w:val="-8"/>
          <w:cs/>
        </w:rPr>
        <w:t xml:space="preserve"> กลุ่มเป้าหมายที่คาดว่าจะเป็นผู้ใช้/รับการถ่ายทอดฯ เมื่อผลงานวิจัยฯ แล้วเสร็จ)</w:t>
      </w:r>
    </w:p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</w:t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color w:val="A6A6A6"/>
          <w:sz w:val="32"/>
          <w:szCs w:val="32"/>
          <w:u w:val="dotted"/>
          <w:cs/>
        </w:rPr>
        <w:tab/>
      </w:r>
    </w:p>
    <w:p w:rsidR="00CC0175" w:rsidRPr="00CC0175" w:rsidRDefault="00CC0175" w:rsidP="00CC0175">
      <w:pPr>
        <w:pStyle w:val="ListParagraph"/>
        <w:spacing w:after="0" w:line="240" w:lineRule="auto"/>
        <w:ind w:left="502"/>
        <w:rPr>
          <w:rFonts w:ascii="TH SarabunPSK" w:eastAsia="Calibri" w:hAnsi="TH SarabunPSK" w:cs="TH SarabunPSK"/>
        </w:rPr>
      </w:pPr>
      <w:r w:rsidRPr="00CC0175">
        <w:rPr>
          <w:rFonts w:ascii="TH SarabunPSK" w:eastAsia="Calibri" w:hAnsi="TH SarabunPSK" w:cs="TH SarabunPSK"/>
          <w:i/>
          <w:iCs/>
        </w:rPr>
        <w:t>(</w:t>
      </w:r>
      <w:proofErr w:type="gramStart"/>
      <w:r w:rsidRPr="00CC0175">
        <w:rPr>
          <w:rFonts w:ascii="TH SarabunPSK" w:eastAsia="Calibri" w:hAnsi="TH SarabunPSK" w:cs="TH SarabunPSK"/>
          <w:i/>
          <w:iCs/>
          <w:u w:val="single"/>
          <w:cs/>
        </w:rPr>
        <w:t>อธิบาย</w:t>
      </w:r>
      <w:r w:rsidRPr="00CC0175">
        <w:rPr>
          <w:rFonts w:ascii="TH SarabunPSK" w:eastAsia="Calibri" w:hAnsi="TH SarabunPSK" w:cs="TH SarabunPSK"/>
          <w:i/>
          <w:iCs/>
          <w:cs/>
        </w:rPr>
        <w:t xml:space="preserve"> :</w:t>
      </w:r>
      <w:r w:rsidRPr="00CC0175">
        <w:rPr>
          <w:rFonts w:ascii="TH SarabunPSK" w:eastAsia="Calibri" w:hAnsi="TH SarabunPSK" w:cs="TH SarabunPSK"/>
          <w:i/>
          <w:iCs/>
          <w:spacing w:val="-8"/>
          <w:cs/>
        </w:rPr>
        <w:t>โปรดระบุ</w:t>
      </w:r>
      <w:proofErr w:type="gramEnd"/>
      <w:r w:rsidRPr="00CC0175">
        <w:rPr>
          <w:rFonts w:ascii="TH SarabunPSK" w:eastAsia="Calibri" w:hAnsi="TH SarabunPSK" w:cs="TH SarabunPSK"/>
          <w:i/>
          <w:iCs/>
          <w:spacing w:val="-8"/>
          <w:cs/>
        </w:rPr>
        <w:t xml:space="preserve"> พื้นที่ตั้งที่จะดำเนินการวิจัยและพัฒนาต่อยอดและพื้นที่ของกลุ่มเป้าหมายที่เป็นผู้ใช้เทคโนโลยี)</w:t>
      </w:r>
    </w:p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C0175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  </w:t>
      </w:r>
      <w:r w:rsidRPr="00CC0175">
        <w:rPr>
          <w:rFonts w:ascii="TH SarabunPSK" w:eastAsia="Calibri" w:hAnsi="TH SarabunPSK" w:cs="TH SarabunPSK"/>
          <w:cs/>
        </w:rPr>
        <w:t xml:space="preserve">(วันเริ่มต้น -สิ้นสุดโครงการต้องอยู่ภายในปีงบประมาณวันที่ 1 ตุลาคม </w:t>
      </w:r>
      <w:r w:rsidRPr="00CC0175">
        <w:rPr>
          <w:rFonts w:ascii="TH SarabunPSK" w:eastAsia="Calibri" w:hAnsi="TH SarabunPSK" w:cs="TH SarabunPSK"/>
          <w:sz w:val="28"/>
          <w:cs/>
        </w:rPr>
        <w:t>59</w:t>
      </w:r>
      <w:r w:rsidRPr="00CC0175">
        <w:rPr>
          <w:rFonts w:ascii="TH SarabunPSK" w:eastAsia="Calibri" w:hAnsi="TH SarabunPSK" w:cs="TH SarabunPSK"/>
          <w:cs/>
        </w:rPr>
        <w:t xml:space="preserve"> - 30 กันยายน </w:t>
      </w:r>
      <w:r w:rsidRPr="00CC0175">
        <w:rPr>
          <w:rFonts w:ascii="TH SarabunPSK" w:eastAsia="Calibri" w:hAnsi="TH SarabunPSK" w:cs="TH SarabunPSK"/>
          <w:sz w:val="28"/>
          <w:cs/>
        </w:rPr>
        <w:t>60</w:t>
      </w:r>
      <w:r w:rsidRPr="00CC0175">
        <w:rPr>
          <w:rFonts w:ascii="TH SarabunPSK" w:eastAsia="Calibri" w:hAnsi="TH SarabunPSK" w:cs="TH SarabunPSK"/>
          <w:cs/>
        </w:rPr>
        <w:t>)</w:t>
      </w:r>
      <w:r w:rsidR="00AC2DD8" w:rsidRPr="00AC2DD8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</w:p>
    <w:p w:rsidR="00CC0175" w:rsidRP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การดำเนินโครงการ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  </w:t>
      </w:r>
    </w:p>
    <w:p w:rsidR="00CC0175" w:rsidRPr="00C06E13" w:rsidRDefault="00CC0175" w:rsidP="00CC017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11.1  กระบวนการและวิธีการวิจัยและพัฒนาต่อยอดฯ มีรายละเอียด ตามหัวข้อ  ดังนี้   </w:t>
      </w:r>
    </w:p>
    <w:p w:rsidR="00CC0175" w:rsidRPr="00C06E13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tab/>
      </w: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D8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ขอบเขตการวิจัยและพัฒนาต่อยอดฯ</w:t>
      </w:r>
    </w:p>
    <w:p w:rsidR="00CC0175" w:rsidRPr="00C06E13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D8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ระเบียบวิธีการวิจัยและพัฒนาต่อยอดฯ</w:t>
      </w:r>
    </w:p>
    <w:p w:rsidR="00CC0175" w:rsidRPr="00C06E13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D8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ขั้นตอนการวิจัยและพัฒนาต่อยอดฯ</w:t>
      </w:r>
    </w:p>
    <w:p w:rsidR="00CC0175" w:rsidRPr="00C06E13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D8"/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 xml:space="preserve"> ความคาดหวังและผลประโยชนที่ได้รับจากการวิจัยและพัฒนาต่อยอดฯ</w:t>
      </w:r>
    </w:p>
    <w:p w:rsidR="00CC0175" w:rsidRPr="00C06E13" w:rsidRDefault="00CC0175" w:rsidP="00CC0175">
      <w:pPr>
        <w:numPr>
          <w:ilvl w:val="0"/>
          <w:numId w:val="55"/>
        </w:numPr>
        <w:spacing w:after="0" w:line="240" w:lineRule="auto"/>
        <w:ind w:left="1800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>แผนการถ่ายทอดฯ</w:t>
      </w:r>
    </w:p>
    <w:p w:rsidR="00CC0175" w:rsidRPr="00C06E13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C0175" w:rsidRPr="00C06E13" w:rsidRDefault="00CC0175" w:rsidP="00CC017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06E13">
        <w:rPr>
          <w:rFonts w:ascii="TH SarabunPSK" w:eastAsia="Calibri" w:hAnsi="TH SarabunPSK" w:cs="TH SarabunPSK"/>
          <w:sz w:val="32"/>
          <w:szCs w:val="32"/>
          <w:cs/>
        </w:rPr>
        <w:t>11.2</w:t>
      </w:r>
      <w:r w:rsidRPr="00C06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6E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แผนการดำเนินการวิจัยฯ และแผนการถ่ายทอดฯ (ตามตารางด้านล่าง) </w:t>
      </w:r>
      <w:r w:rsidRPr="00C06E13"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>โดยสอดคล้องกับ ข้อ 11.1</w:t>
      </w:r>
    </w:p>
    <w:tbl>
      <w:tblPr>
        <w:tblpPr w:leftFromText="180" w:rightFromText="180" w:vertAnchor="text" w:horzAnchor="page" w:tblpX="1733" w:tblpY="149"/>
        <w:tblW w:w="9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095"/>
      </w:tblGrid>
      <w:tr w:rsidR="00CC0175" w:rsidRPr="00C06E13" w:rsidTr="00186D49">
        <w:trPr>
          <w:cantSplit/>
          <w:trHeight w:val="255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255</w:t>
            </w: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</w:t>
            </w: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รวมเงิน</w:t>
            </w:r>
          </w:p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(</w:t>
            </w: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บาท</w:t>
            </w:r>
            <w:r w:rsidRPr="00C06E1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CC0175" w:rsidRPr="00C06E13" w:rsidTr="00186D49">
        <w:trPr>
          <w:cantSplit/>
          <w:trHeight w:val="275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ไตรมาสที่ 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ไตรมาสที่ 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ไตรมาสที่ 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ไตรมาสที่ 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310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ธ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มี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เม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มิ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ย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ย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272"/>
        </w:trPr>
        <w:tc>
          <w:tcPr>
            <w:tcW w:w="921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u w:val="single"/>
                <w:cs/>
              </w:rPr>
              <w:t>แผนงาน</w:t>
            </w:r>
          </w:p>
        </w:tc>
      </w:tr>
      <w:tr w:rsidR="00CC0175" w:rsidRPr="00C06E13" w:rsidTr="00186D49">
        <w:trPr>
          <w:cantSplit/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29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C06E13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CC0175" w:rsidRPr="00C06E13" w:rsidTr="00186D49">
        <w:trPr>
          <w:cantSplit/>
          <w:trHeight w:val="41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sz w:val="24"/>
                <w:szCs w:val="24"/>
              </w:rPr>
            </w:pPr>
            <w:r w:rsidRPr="00C06E13">
              <w:rPr>
                <w:rFonts w:ascii="TH SarabunPSK" w:eastAsia="Calibri" w:hAnsi="TH SarabunPSK" w:cs="TH SarabunPSK"/>
                <w:sz w:val="24"/>
                <w:szCs w:val="24"/>
                <w:u w:val="single"/>
                <w:cs/>
              </w:rPr>
              <w:t>แผนเงิน</w:t>
            </w:r>
          </w:p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ผลผลิต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2353"/>
        <w:gridCol w:w="2866"/>
      </w:tblGrid>
      <w:tr w:rsidR="00CC0175" w:rsidRPr="00C06E13" w:rsidTr="00186D49">
        <w:trPr>
          <w:trHeight w:val="715"/>
        </w:trPr>
        <w:tc>
          <w:tcPr>
            <w:tcW w:w="3864" w:type="dxa"/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ตัวชี้วัดผลผลิต</w:t>
            </w:r>
          </w:p>
        </w:tc>
        <w:tc>
          <w:tcPr>
            <w:tcW w:w="2373" w:type="dxa"/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895" w:type="dxa"/>
            <w:shd w:val="clear" w:color="auto" w:fill="FDE9D9"/>
            <w:vAlign w:val="center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CC0175" w:rsidRPr="00C06E13" w:rsidTr="00186D49">
        <w:tc>
          <w:tcPr>
            <w:tcW w:w="3864" w:type="dxa"/>
          </w:tcPr>
          <w:p w:rsidR="00CC0175" w:rsidRPr="00C06E13" w:rsidRDefault="00CC0175" w:rsidP="00CC0175">
            <w:pPr>
              <w:numPr>
                <w:ilvl w:val="0"/>
                <w:numId w:val="5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ผลงานวิจัยและพัฒนาต่อยอดเทคโนโลยีแล้วเสร็จตามแผน</w:t>
            </w:r>
          </w:p>
        </w:tc>
        <w:tc>
          <w:tcPr>
            <w:tcW w:w="2373" w:type="dxa"/>
          </w:tcPr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แล้วเสร็จตามแผน</w:t>
            </w:r>
          </w:p>
          <w:p w:rsidR="00CC0175" w:rsidRPr="00C06E13" w:rsidRDefault="00CC0175" w:rsidP="00186D4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ภายในปีงบประมาณ</w:t>
            </w:r>
          </w:p>
        </w:tc>
        <w:tc>
          <w:tcPr>
            <w:tcW w:w="2895" w:type="dxa"/>
          </w:tcPr>
          <w:p w:rsidR="00CC0175" w:rsidRPr="00C06E13" w:rsidRDefault="00CC0175" w:rsidP="00CC0175">
            <w:pPr>
              <w:numPr>
                <w:ilvl w:val="0"/>
                <w:numId w:val="57"/>
              </w:numPr>
              <w:tabs>
                <w:tab w:val="left" w:pos="336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รายงานการวิจัยและพัฒนาต่อยอดเทคโนโลยีฉบับสมบูรณ์</w:t>
            </w:r>
          </w:p>
        </w:tc>
      </w:tr>
      <w:tr w:rsidR="00CC0175" w:rsidRPr="00C06E13" w:rsidTr="00186D49">
        <w:tc>
          <w:tcPr>
            <w:tcW w:w="3864" w:type="dxa"/>
          </w:tcPr>
          <w:p w:rsidR="00CC0175" w:rsidRPr="00C06E13" w:rsidRDefault="00CC0175" w:rsidP="00CC0175">
            <w:pPr>
              <w:numPr>
                <w:ilvl w:val="0"/>
                <w:numId w:val="5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จำนวนผู้รับการถ่ายทอดเทคโนโลยี (คน)</w:t>
            </w:r>
          </w:p>
        </w:tc>
        <w:tc>
          <w:tcPr>
            <w:tcW w:w="2373" w:type="dxa"/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  <w:vMerge w:val="restart"/>
          </w:tcPr>
          <w:p w:rsidR="00CC0175" w:rsidRPr="00C06E13" w:rsidRDefault="00CC0175" w:rsidP="00CC0175">
            <w:pPr>
              <w:numPr>
                <w:ilvl w:val="0"/>
                <w:numId w:val="57"/>
              </w:numPr>
              <w:tabs>
                <w:tab w:val="left" w:pos="336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การรายงานความก้าวหน้าในระบบ </w:t>
            </w:r>
            <w:r w:rsidRPr="00C06E13">
              <w:rPr>
                <w:rFonts w:ascii="TH SarabunPSK" w:eastAsia="Calibri" w:hAnsi="TH SarabunPSK" w:cs="TH SarabunPSK"/>
                <w:sz w:val="32"/>
                <w:szCs w:val="32"/>
              </w:rPr>
              <w:t>CMO</w:t>
            </w:r>
          </w:p>
        </w:tc>
      </w:tr>
      <w:tr w:rsidR="00CC0175" w:rsidRPr="00C06E13" w:rsidTr="00186D49">
        <w:tc>
          <w:tcPr>
            <w:tcW w:w="3864" w:type="dxa"/>
            <w:vAlign w:val="center"/>
          </w:tcPr>
          <w:p w:rsidR="00CC0175" w:rsidRPr="00C06E13" w:rsidRDefault="00CC0175" w:rsidP="00CC0175">
            <w:pPr>
              <w:numPr>
                <w:ilvl w:val="0"/>
                <w:numId w:val="5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6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ร้อยละผู้รับการถ่ายทอดเทคโนโลยีมีความพึงพอใจผลงานฯ</w:t>
            </w:r>
          </w:p>
        </w:tc>
        <w:tc>
          <w:tcPr>
            <w:tcW w:w="2373" w:type="dxa"/>
          </w:tcPr>
          <w:p w:rsidR="00CC0175" w:rsidRPr="00C06E13" w:rsidRDefault="00CC0175" w:rsidP="00186D4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CC0175" w:rsidRPr="00C06E13" w:rsidRDefault="00CC0175" w:rsidP="00CC0175">
            <w:pPr>
              <w:numPr>
                <w:ilvl w:val="0"/>
                <w:numId w:val="57"/>
              </w:numPr>
              <w:tabs>
                <w:tab w:val="left" w:pos="336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C0175" w:rsidRPr="00CC0175" w:rsidRDefault="00CC0175" w:rsidP="00CC01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C0175">
      <w:pPr>
        <w:pStyle w:val="ListParagraph"/>
        <w:numPr>
          <w:ilvl w:val="0"/>
          <w:numId w:val="59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ผลกระทบ</w:t>
      </w:r>
      <w:r w:rsidR="00CC0175" w:rsidRPr="00CC01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CC0175">
        <w:rPr>
          <w:rFonts w:ascii="TH SarabunPSK" w:eastAsia="Calibri" w:hAnsi="TH SarabunPSK" w:cs="TH SarabunPSK"/>
          <w:sz w:val="32"/>
          <w:szCs w:val="32"/>
        </w:rPr>
        <w:t>:</w:t>
      </w:r>
      <w:r w:rsidR="00CC0175" w:rsidRPr="00CC0175">
        <w:rPr>
          <w:rFonts w:ascii="TH SarabunPSK" w:eastAsia="Calibri" w:hAnsi="TH SarabunPSK" w:cs="TH SarabunPSK" w:hint="cs"/>
          <w:i/>
          <w:iCs/>
          <w:spacing w:val="-6"/>
          <w:cs/>
        </w:rPr>
        <w:t xml:space="preserve">  </w:t>
      </w:r>
      <w:r w:rsidRPr="00CC0175">
        <w:rPr>
          <w:rFonts w:ascii="TH SarabunPSK" w:eastAsia="Calibri" w:hAnsi="TH SarabunPSK" w:cs="TH SarabunPSK"/>
          <w:i/>
          <w:iCs/>
          <w:spacing w:val="-6"/>
          <w:cs/>
        </w:rPr>
        <w:t xml:space="preserve">(โปรดใส่เครื่องหมาย </w:t>
      </w:r>
      <w:r w:rsidRPr="00C06E13">
        <w:rPr>
          <w:i/>
          <w:iCs/>
          <w:spacing w:val="-6"/>
        </w:rPr>
        <w:sym w:font="Wingdings" w:char="F0FC"/>
      </w:r>
      <w:r w:rsidRPr="00CC0175">
        <w:rPr>
          <w:rFonts w:ascii="TH SarabunPSK" w:eastAsia="Calibri" w:hAnsi="TH SarabunPSK" w:cs="TH SarabunPSK"/>
          <w:i/>
          <w:iCs/>
          <w:spacing w:val="-6"/>
          <w:cs/>
        </w:rPr>
        <w:t xml:space="preserve"> และแสดงผลกระทบที่เกิดขึ้นจากโครงการทั้งที่เป็นตัวเงินและไม่สามารถระบุเป็นตัวเงิน</w:t>
      </w:r>
      <w:r w:rsidRPr="00CC0175">
        <w:rPr>
          <w:rFonts w:ascii="TH SarabunPSK" w:eastAsia="Calibri" w:hAnsi="TH SarabunPSK" w:cs="TH SarabunPSK"/>
          <w:i/>
          <w:iCs/>
          <w:cs/>
        </w:rPr>
        <w:t xml:space="preserve"> ข้อใดข้อข้อหนึ่ง หรือทั้งสองข้อ)</w:t>
      </w:r>
    </w:p>
    <w:p w:rsidR="00CC0175" w:rsidRDefault="00CC0175" w:rsidP="00CC0175">
      <w:pPr>
        <w:pStyle w:val="ListParagraph"/>
        <w:spacing w:after="0" w:line="240" w:lineRule="auto"/>
        <w:ind w:left="502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ทางเศรษฐกิจ   โปรดอธิบาย</w:t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CC0175" w:rsidRPr="00CC0175" w:rsidRDefault="00CC0175" w:rsidP="00CC0175">
      <w:pPr>
        <w:pStyle w:val="ListParagraph"/>
        <w:spacing w:after="0" w:line="240" w:lineRule="auto"/>
        <w:ind w:left="502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ทางสังคม   โปรดอธิบาย </w:t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จำนวน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บาท มีรายการ ดังนี้</w:t>
      </w:r>
    </w:p>
    <w:p w:rsidR="00CC0175" w:rsidRPr="00C06E13" w:rsidRDefault="00CC0175" w:rsidP="00CC01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pacing w:val="-10"/>
          <w:sz w:val="32"/>
          <w:szCs w:val="32"/>
          <w:cs/>
        </w:rPr>
        <w:t>(</w:t>
      </w:r>
      <w:r w:rsidRPr="00C06E13">
        <w:rPr>
          <w:rFonts w:ascii="TH SarabunPSK" w:eastAsia="Calibri" w:hAnsi="TH SarabunPSK" w:cs="TH SarabunPSK"/>
          <w:i/>
          <w:iCs/>
          <w:spacing w:val="-10"/>
          <w:cs/>
        </w:rPr>
        <w:t>คำอธิบาย :ให้แจกแจงรายละเอียดค่าใช้จ่ายที่จะใช้ในการดำเนินโครงการทุกขั้นตอน</w:t>
      </w:r>
      <w:r w:rsidRPr="00C06E13">
        <w:rPr>
          <w:rFonts w:ascii="TH SarabunPSK" w:eastAsia="Calibri" w:hAnsi="TH SarabunPSK" w:cs="TH SarabunPSK"/>
          <w:b/>
          <w:bCs/>
          <w:i/>
          <w:iCs/>
          <w:spacing w:val="-10"/>
          <w:cs/>
        </w:rPr>
        <w:t xml:space="preserve">เป็นงบตัวคูณ </w:t>
      </w:r>
      <w:r w:rsidRPr="00C06E13">
        <w:rPr>
          <w:rFonts w:ascii="TH SarabunPSK" w:eastAsia="Calibri" w:hAnsi="TH SarabunPSK" w:cs="TH SarabunPSK"/>
          <w:b/>
          <w:bCs/>
          <w:i/>
          <w:iCs/>
          <w:spacing w:val="-10"/>
        </w:rPr>
        <w:t>[</w:t>
      </w:r>
      <w:r w:rsidRPr="00C06E13">
        <w:rPr>
          <w:rFonts w:ascii="TH SarabunPSK" w:eastAsia="Calibri" w:hAnsi="TH SarabunPSK" w:cs="TH SarabunPSK"/>
          <w:b/>
          <w:bCs/>
          <w:i/>
          <w:iCs/>
          <w:spacing w:val="-10"/>
          <w:cs/>
        </w:rPr>
        <w:t>ราคาต่อหน่วย</w:t>
      </w:r>
      <w:r w:rsidRPr="00C06E13">
        <w:rPr>
          <w:rFonts w:ascii="TH SarabunPSK" w:eastAsia="Calibri" w:hAnsi="TH SarabunPSK" w:cs="TH SarabunPSK"/>
          <w:b/>
          <w:bCs/>
          <w:i/>
          <w:iCs/>
          <w:spacing w:val="-10"/>
        </w:rPr>
        <w:t xml:space="preserve">: </w:t>
      </w:r>
      <w:r w:rsidRPr="00C06E13">
        <w:rPr>
          <w:rFonts w:ascii="TH SarabunPSK" w:eastAsia="Calibri" w:hAnsi="TH SarabunPSK" w:cs="TH SarabunPSK"/>
          <w:b/>
          <w:bCs/>
          <w:i/>
          <w:iCs/>
          <w:spacing w:val="-10"/>
          <w:cs/>
        </w:rPr>
        <w:t>จำนวนคน/</w:t>
      </w:r>
      <w:r w:rsidRPr="00C06E13">
        <w:rPr>
          <w:rFonts w:ascii="TH SarabunPSK" w:eastAsia="Calibri" w:hAnsi="TH SarabunPSK" w:cs="TH SarabunPSK"/>
          <w:b/>
          <w:bCs/>
          <w:i/>
          <w:iCs/>
          <w:cs/>
        </w:rPr>
        <w:t>ครั้ง/วัน/ชิ้น</w:t>
      </w:r>
      <w:r w:rsidRPr="00C06E13">
        <w:rPr>
          <w:rFonts w:ascii="TH SarabunPSK" w:eastAsia="Calibri" w:hAnsi="TH SarabunPSK" w:cs="TH SarabunPSK"/>
          <w:b/>
          <w:bCs/>
          <w:i/>
          <w:iCs/>
        </w:rPr>
        <w:t>]</w:t>
      </w:r>
      <w:r w:rsidRPr="00C06E13">
        <w:rPr>
          <w:rFonts w:ascii="TH SarabunPSK" w:eastAsia="Calibri" w:hAnsi="TH SarabunPSK" w:cs="TH SarabunPSK"/>
          <w:i/>
          <w:iCs/>
          <w:cs/>
        </w:rPr>
        <w:t xml:space="preserve"> โดยใช้ระเบียบและอัตราของทางราชการ)</w:t>
      </w:r>
      <w:r w:rsidR="00AC2DD8" w:rsidRPr="00AC2DD8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</w:p>
    <w:p w:rsidR="00CC0175" w:rsidRDefault="00CC0175" w:rsidP="00CC0175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:rsidR="00C56BB8" w:rsidRPr="00CC0175" w:rsidRDefault="00C56BB8" w:rsidP="00C56BB8">
      <w:pPr>
        <w:pStyle w:val="ListParagraph"/>
        <w:numPr>
          <w:ilvl w:val="0"/>
          <w:numId w:val="59"/>
        </w:numPr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CC017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CC0175">
        <w:rPr>
          <w:rFonts w:ascii="TH SarabunPSK" w:eastAsia="Calibri" w:hAnsi="TH SarabunPSK" w:cs="TH SarabunPSK"/>
          <w:sz w:val="32"/>
          <w:szCs w:val="32"/>
          <w:cs/>
        </w:rPr>
        <w:t xml:space="preserve">   :  </w:t>
      </w:r>
    </w:p>
    <w:p w:rsidR="00C56BB8" w:rsidRPr="00C06E13" w:rsidRDefault="00C56BB8" w:rsidP="00C56BB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spacing w:val="-6"/>
          <w:sz w:val="32"/>
          <w:szCs w:val="32"/>
          <w:cs/>
        </w:rPr>
        <w:t>รายงาน</w:t>
      </w:r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ความก้าวหน้ากับสำนักงานปลัดกระทรวงวิทยาศาสตร์ฯ  โดยรายงานผลการดำเนินงานและจัดส่งข้อมูลตามแบบฟอร์มฯ ที่กำหนด เป็นรายไตรมาส รวมไม่น้อยกว่า 3 ครั้ง/ปี  โดยรายงานในระบบติดตามโครงการคลินิกเทคโนโลยีออนไลน์ (</w:t>
      </w:r>
      <w:r w:rsidRPr="00C06E13">
        <w:rPr>
          <w:rFonts w:ascii="TH SarabunPSK" w:eastAsia="Calibri" w:hAnsi="TH SarabunPSK" w:cs="TH SarabunPSK"/>
          <w:spacing w:val="-4"/>
          <w:sz w:val="32"/>
          <w:szCs w:val="32"/>
        </w:rPr>
        <w:t>Clinic Monitor Online : CMO</w:t>
      </w:r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)ที่</w:t>
      </w:r>
      <w:proofErr w:type="spellStart"/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เวบไซต์</w:t>
      </w:r>
      <w:proofErr w:type="spellEnd"/>
      <w:r w:rsidRPr="00C06E13">
        <w:rPr>
          <w:rFonts w:ascii="TH SarabunPSK" w:eastAsia="Calibri" w:hAnsi="TH SarabunPSK" w:cs="TH SarabunPSK"/>
          <w:spacing w:val="-4"/>
          <w:sz w:val="32"/>
          <w:szCs w:val="32"/>
        </w:rPr>
        <w:t xml:space="preserve">www.clinictech.most.go.th </w:t>
      </w:r>
      <w:r w:rsidRPr="00C06E13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และส่งรายงานฉบับสมบูรณ์พร้อมไฟล์เอกสาร ภายใน 30 วันหลังสิ้นสุดปีงบประมาณ</w:t>
      </w:r>
    </w:p>
    <w:p w:rsidR="00C56BB8" w:rsidRPr="00C06E13" w:rsidRDefault="00C56BB8" w:rsidP="00C56BB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C56BB8" w:rsidRPr="00C06E13" w:rsidRDefault="00C56BB8" w:rsidP="00C56BB8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C56BB8" w:rsidRPr="00C06E13" w:rsidRDefault="00C56BB8" w:rsidP="00C56BB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6E1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2E1462E" wp14:editId="774E4E6A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9610090</wp:posOffset>
                </wp:positionV>
                <wp:extent cx="1554480" cy="0"/>
                <wp:effectExtent l="30480" t="37465" r="34290" b="29210"/>
                <wp:wrapNone/>
                <wp:docPr id="5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0qIAIAAD0EAAAOAAAAZHJzL2Uyb0RvYy54bWysU02P2jAQvVfqf7B8hyRsYCEirCoCvdAW&#10;aekPMLZDrHVsyzYEVPW/d2wIYttLVTUHZ2zPPL83H/OXcyvRiVsntCpxNkwx4opqJtShxN9368EU&#10;I+eJYkRqxUt84Q6/LD5+mHem4CPdaMm4RQCiXNGZEjfemyJJHG14S9xQG67gsta2JR629pAwSzpA&#10;b2UyStNJ0mnLjNWUOwen1fUSLyJ+XXPqv9W14x7JEgM3H1cb131Yk8WcFAdLTCPojQb5BxYtEQoe&#10;vUNVxBN0tOIPqFZQq52u/ZDqNtF1LSiPGkBNlv6m5rUhhkctkBxn7mly/w+Wfj1tLRKsxOMZRoq0&#10;UKONUByNnmJyOuMK8FmqrQ3y6Fm9mo2mbw4pvWyIOvBIcncxEJiFdCbvQsLGGXhi333RDHzI0euY&#10;qXNt2wAJOUDnWJDLvSD87BGFw2w8zvMp1I32dwkp+kBjnf/MdYuCUWIJrCMwOW2cD0RI0buEd5Re&#10;CyljvaVCHQh+zsYBujWg3jdC7aAH3iKE01Kw4B4CnT3sl9KiEwk9FL+oE24e3aw+KhbhG07Y6mZ7&#10;IuTVBjpSBTwQBwRv1rVJfszS2Wq6muaDfDRZDfK0qgaf1st8MFlnz+PqqVouq+xnoJblRSMY4yqw&#10;6xs2y/+uIW6jc221e8veE5O8R48ZBLL9P5KO1Q0FDRPmir1ml63tqw49Gp1v8xSG4HEP9uPUL34B&#10;AAD//wMAUEsDBBQABgAIAAAAIQB+Nogk4QAAAA0BAAAPAAAAZHJzL2Rvd25yZXYueG1sTI/BTsMw&#10;DIbvSLxDZCQu05Z2pVNVmk5oggsHpG0c4JY1pq1onK7J1sLTYw4THO3/0+/PxXqynTjj4FtHCuJF&#10;BAKpcqalWsHr/mmegfBBk9GdI1TwhR7W5fVVoXPjRtrieRdqwSXkc62gCaHPpfRVg1b7heuROPtw&#10;g9WBx6GWZtAjl9tOLqNoJa1uiS80usdNg9Xn7mQVmK33j5sp+05ehufj8S2bvY/7mVK3N9PDPYiA&#10;U/iD4Vef1aFkp4M7kfGiU7DM0oRRDtI4uQPBSJpEMYjDZSXLQv7/ovwBAAD//wMAUEsBAi0AFAAG&#10;AAgAAAAhALaDOJL+AAAA4QEAABMAAAAAAAAAAAAAAAAAAAAAAFtDb250ZW50X1R5cGVzXS54bWxQ&#10;SwECLQAUAAYACAAAACEAOP0h/9YAAACUAQAACwAAAAAAAAAAAAAAAAAvAQAAX3JlbHMvLnJlbHNQ&#10;SwECLQAUAAYACAAAACEAIERtKiACAAA9BAAADgAAAAAAAAAAAAAAAAAuAgAAZHJzL2Uyb0RvYy54&#10;bWxQSwECLQAUAAYACAAAACEAfjaIJOEAAAANAQAADwAAAAAAAAAAAAAAAAB6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C56BB8" w:rsidRPr="00C06E13" w:rsidRDefault="00CC0175" w:rsidP="00C56BB8">
      <w:pPr>
        <w:spacing w:before="120"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C06E1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93DDDA2" wp14:editId="156C5BC2">
                <wp:simplePos x="0" y="0"/>
                <wp:positionH relativeFrom="column">
                  <wp:posOffset>1725295</wp:posOffset>
                </wp:positionH>
                <wp:positionV relativeFrom="paragraph">
                  <wp:posOffset>204470</wp:posOffset>
                </wp:positionV>
                <wp:extent cx="3622040" cy="1541145"/>
                <wp:effectExtent l="0" t="0" r="0" b="1905"/>
                <wp:wrapNone/>
                <wp:docPr id="16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0F25D4" w:rsidRDefault="00CF5302" w:rsidP="00C56BB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CF5302" w:rsidRPr="000F25D4" w:rsidRDefault="00CF5302" w:rsidP="00C56BB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F5302" w:rsidRPr="000F25D4" w:rsidRDefault="00CF5302" w:rsidP="00C56BB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25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0F25D4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:rsidR="00CF5302" w:rsidRDefault="00CF5302" w:rsidP="00C56BB8">
                            <w:pPr>
                              <w:spacing w:line="168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DD0750" w:rsidRDefault="00CF5302" w:rsidP="00C56B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46" style="position:absolute;margin-left:135.85pt;margin-top:16.1pt;width:285.2pt;height:121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CwhwIAABIFAAAOAAAAZHJzL2Uyb0RvYy54bWysVG1v0zAQ/o7Ef7D8vcvL0q6Jlk5jowhp&#10;wMTgB7iO01g4trHdpgPx3zlf2q4DPiBEPji27/z4ubvnfHm16xXZCuel0TXNzlJKhOamkXpd08+f&#10;lpM5JT4w3TBltKjpo/D0avHyxeVgK5GbzqhGOAIg2leDrWkXgq2SxPNO9MyfGSs0GFvjehZg6dZJ&#10;49gA6L1K8jSdJYNxjXWGC+9h93Y00gXit63g4UPbehGIqilwCzg6HFdxTBaXrFo7ZjvJ9zTYP7Do&#10;mdRw6RHqlgVGNk7+BtVL7ow3bTjjpk9M20ouMAaIJkt/ieahY1ZgLJAcb49p8v8Plr/f3jsiG6jd&#10;jBLNeqjRR8ga02slSH6exwwN1lfg+GDvXYzR2zvDv3iizU0HfuLaOTN0gjXAK4v+ybMDceHhKFkN&#10;70wD+GwTDCZr17o+AkIayA5r8nisidgFwmHzfJbnaQGl42DLpkWWFVO8g1WH49b58EaYnsRJTR3Q&#10;R3i2vfMh0mHVwQXpGyWbpVQKF269ulGObBkIZInfHt2fuikdnbWJx0bEcQdYwh3RFvliwb+XWV6k&#10;r/JyspzNLybFsphOyot0Pkmz8lU5S4uyuF3+iASzoupk0wh9J7U4iC8r/q64+zYYZYPyI0NNy2k+&#10;xdifsfenQab4/SnIXgboRSX7ms6PTqyKlX2tGwibVYFJNc6T5/Qxy5CDwx+zgjqIpR8lFHarHUot&#10;x76LuliZ5hGU4QzUDWoMDwlMOuO+UTJAU9bUf90wJyhRbzWoq8yKKIWAi2J6AUDEnVpWpxamOUDV&#10;NFAyTm/C2Pkb6+S6g5syzJU216DIVqJWnljtdQyNh0HtH4nY2adr9Hp6yhY/AQAA//8DAFBLAwQU&#10;AAYACAAAACEACnwmgd8AAAAKAQAADwAAAGRycy9kb3ducmV2LnhtbEyPwU7DMBBE70j8g7WVuFE7&#10;bkjbEKdCSD0BB1okrtvYTaLG6xA7bfh73BM9ruZp5m2xmWzHzmbwrSMFyVwAM1Q53VKt4Gu/fVwB&#10;8wFJY+fIKPg1Hjbl/V2BuXYX+jTnXahZLCGfo4ImhD7n3FeNsejnrjcUs6MbLIZ4DjXXA15iue24&#10;FCLjFluKCw325rUx1Wk3WgWYpfrn47h437+NGa7rSWyfvoVSD7Pp5RlYMFP4h+GqH9WhjE4HN5L2&#10;rFMgl8kyogoWUgKLwCqVCbDDNUnXwMuC375Q/gEAAP//AwBQSwECLQAUAAYACAAAACEAtoM4kv4A&#10;AADhAQAAEwAAAAAAAAAAAAAAAAAAAAAAW0NvbnRlbnRfVHlwZXNdLnhtbFBLAQItABQABgAIAAAA&#10;IQA4/SH/1gAAAJQBAAALAAAAAAAAAAAAAAAAAC8BAABfcmVscy8ucmVsc1BLAQItABQABgAIAAAA&#10;IQBICaCwhwIAABIFAAAOAAAAAAAAAAAAAAAAAC4CAABkcnMvZTJvRG9jLnhtbFBLAQItABQABgAI&#10;AAAAIQAKfCaB3wAAAAoBAAAPAAAAAAAAAAAAAAAAAOEEAABkcnMvZG93bnJldi54bWxQSwUGAAAA&#10;AAQABADzAAAA7QUAAAAA&#10;" stroked="f">
                <v:textbox>
                  <w:txbxContent>
                    <w:p w:rsidR="00CF5302" w:rsidRPr="000F25D4" w:rsidRDefault="00CF5302" w:rsidP="00C56BB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CF5302" w:rsidRPr="000F25D4" w:rsidRDefault="00CF5302" w:rsidP="00C56BB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CF5302" w:rsidRPr="000F25D4" w:rsidRDefault="00CF5302" w:rsidP="00C56BB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25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0F25D4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:rsidR="00CF5302" w:rsidRDefault="00CF5302" w:rsidP="00C56BB8">
                      <w:pPr>
                        <w:spacing w:line="168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CF5302" w:rsidRPr="00DD0750" w:rsidRDefault="00CF5302" w:rsidP="00C56BB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6BB8" w:rsidRPr="00C06E13" w:rsidRDefault="00C56BB8" w:rsidP="00C56BB8">
      <w:pPr>
        <w:spacing w:before="120"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:rsidR="00266F37" w:rsidRPr="00C06E13" w:rsidRDefault="00266F37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Pr="00C06E13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Pr="00C06E13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Pr="00C06E13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Pr="00C06E13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Pr="00C06E13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E34DB" w:rsidRDefault="006E34DB" w:rsidP="00266F3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bookmarkStart w:id="0" w:name="_GoBack"/>
      <w:bookmarkEnd w:id="0"/>
    </w:p>
    <w:sectPr w:rsidR="00F33495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B3" w:rsidRDefault="00D86EB3" w:rsidP="00034294">
      <w:pPr>
        <w:spacing w:after="0" w:line="240" w:lineRule="auto"/>
      </w:pPr>
      <w:r>
        <w:separator/>
      </w:r>
    </w:p>
  </w:endnote>
  <w:endnote w:type="continuationSeparator" w:id="0">
    <w:p w:rsidR="00D86EB3" w:rsidRDefault="00D86EB3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B3" w:rsidRDefault="00D86EB3" w:rsidP="00034294">
      <w:pPr>
        <w:spacing w:after="0" w:line="240" w:lineRule="auto"/>
      </w:pPr>
      <w:r>
        <w:separator/>
      </w:r>
    </w:p>
  </w:footnote>
  <w:footnote w:type="continuationSeparator" w:id="0">
    <w:p w:rsidR="00D86EB3" w:rsidRDefault="00D86EB3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C53D6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6EB3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ADDB-8FA5-4930-A46B-C97987B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80</cp:revision>
  <cp:lastPrinted>2016-09-26T07:48:00Z</cp:lastPrinted>
  <dcterms:created xsi:type="dcterms:W3CDTF">2015-08-19T04:24:00Z</dcterms:created>
  <dcterms:modified xsi:type="dcterms:W3CDTF">2016-10-03T03:21:00Z</dcterms:modified>
</cp:coreProperties>
</file>